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FDF879" w14:textId="1C960EDE" w:rsidR="00645B7F" w:rsidRPr="00E70115" w:rsidRDefault="00645B7F" w:rsidP="009E3F20">
      <w:pPr>
        <w:ind w:left="4962" w:firstLine="708"/>
        <w:rPr>
          <w:rFonts w:ascii="Arial" w:hAnsi="Arial" w:cs="Arial"/>
        </w:rPr>
      </w:pPr>
      <w:r>
        <w:rPr>
          <w:rFonts w:ascii="Arial" w:hAnsi="Arial" w:cs="Arial"/>
        </w:rPr>
        <w:t>M</w:t>
      </w:r>
      <w:r w:rsidRPr="00D41BD7">
        <w:rPr>
          <w:rFonts w:ascii="Arial" w:hAnsi="Arial" w:cs="Arial"/>
        </w:rPr>
        <w:t>iejscowość</w:t>
      </w:r>
      <w:r w:rsidRPr="00E70115">
        <w:rPr>
          <w:rFonts w:ascii="Arial" w:hAnsi="Arial" w:cs="Arial"/>
        </w:rPr>
        <w:t xml:space="preserve"> </w:t>
      </w:r>
      <w:r w:rsidRPr="00D41BD7">
        <w:rPr>
          <w:rFonts w:ascii="Arial" w:hAnsi="Arial" w:cs="Arial"/>
        </w:rPr>
        <w:t xml:space="preserve">, </w:t>
      </w:r>
      <w:r w:rsidRPr="00E70115">
        <w:rPr>
          <w:rFonts w:ascii="Arial" w:hAnsi="Arial" w:cs="Arial"/>
        </w:rPr>
        <w:t>data</w:t>
      </w:r>
      <w:r w:rsidR="009E3F20">
        <w:rPr>
          <w:rFonts w:ascii="Arial" w:hAnsi="Arial" w:cs="Arial"/>
        </w:rPr>
        <w:t xml:space="preserve"> …………</w:t>
      </w:r>
    </w:p>
    <w:p w14:paraId="6231F7EC" w14:textId="77777777" w:rsidR="00645B7F" w:rsidRPr="00D41BD7" w:rsidRDefault="00645B7F" w:rsidP="00645B7F">
      <w:pPr>
        <w:rPr>
          <w:rFonts w:ascii="Arial" w:hAnsi="Arial" w:cs="Arial"/>
        </w:rPr>
      </w:pPr>
      <w:r w:rsidRPr="00D41BD7">
        <w:rPr>
          <w:rFonts w:ascii="Arial" w:hAnsi="Arial" w:cs="Arial"/>
        </w:rPr>
        <w:t>Dane klienta:</w:t>
      </w:r>
    </w:p>
    <w:p w14:paraId="32010665" w14:textId="77777777" w:rsidR="00645B7F" w:rsidRPr="00D41BD7" w:rsidRDefault="00645B7F" w:rsidP="00645B7F">
      <w:pPr>
        <w:rPr>
          <w:rFonts w:ascii="Arial" w:hAnsi="Arial" w:cs="Arial"/>
        </w:rPr>
      </w:pPr>
      <w:r w:rsidRPr="00D41BD7">
        <w:rPr>
          <w:rFonts w:ascii="Arial" w:hAnsi="Arial" w:cs="Arial"/>
        </w:rPr>
        <w:t>…………………………………..</w:t>
      </w:r>
    </w:p>
    <w:p w14:paraId="6C5F10D4" w14:textId="77777777" w:rsidR="00645B7F" w:rsidRPr="00D41BD7" w:rsidRDefault="00645B7F" w:rsidP="00645B7F">
      <w:pPr>
        <w:rPr>
          <w:rFonts w:ascii="Arial" w:hAnsi="Arial" w:cs="Arial"/>
        </w:rPr>
      </w:pPr>
      <w:r w:rsidRPr="00D41BD7">
        <w:rPr>
          <w:rFonts w:ascii="Arial" w:hAnsi="Arial" w:cs="Arial"/>
        </w:rPr>
        <w:t>…………………………………..</w:t>
      </w:r>
    </w:p>
    <w:p w14:paraId="16158171" w14:textId="77777777" w:rsidR="00645B7F" w:rsidRPr="00D41BD7" w:rsidRDefault="00645B7F" w:rsidP="00645B7F">
      <w:pPr>
        <w:rPr>
          <w:rFonts w:ascii="Arial" w:hAnsi="Arial" w:cs="Arial"/>
        </w:rPr>
      </w:pPr>
      <w:r w:rsidRPr="00D41BD7">
        <w:rPr>
          <w:rFonts w:ascii="Arial" w:hAnsi="Arial" w:cs="Arial"/>
        </w:rPr>
        <w:t>…………………………………..</w:t>
      </w:r>
    </w:p>
    <w:p w14:paraId="5213793B" w14:textId="77777777" w:rsidR="00645B7F" w:rsidRPr="00D41BD7" w:rsidRDefault="00645B7F" w:rsidP="00645B7F">
      <w:pPr>
        <w:rPr>
          <w:rFonts w:ascii="Arial" w:hAnsi="Arial" w:cs="Arial"/>
        </w:rPr>
      </w:pPr>
    </w:p>
    <w:p w14:paraId="501EBA94" w14:textId="77777777" w:rsidR="00645B7F" w:rsidRPr="00D41BD7" w:rsidRDefault="00645B7F" w:rsidP="00645B7F">
      <w:pPr>
        <w:rPr>
          <w:rFonts w:ascii="Arial" w:hAnsi="Arial" w:cs="Arial"/>
        </w:rPr>
      </w:pP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</w:p>
    <w:p w14:paraId="45E89A0E" w14:textId="77777777" w:rsidR="00645B7F" w:rsidRDefault="00645B7F" w:rsidP="00645B7F">
      <w:pPr>
        <w:spacing w:line="360" w:lineRule="auto"/>
        <w:ind w:firstLine="708"/>
        <w:rPr>
          <w:rFonts w:ascii="Arial" w:hAnsi="Arial" w:cs="Arial"/>
          <w:b/>
          <w:bCs/>
        </w:rPr>
      </w:pPr>
      <w:r w:rsidRPr="00E70115">
        <w:rPr>
          <w:rFonts w:ascii="Arial" w:hAnsi="Arial" w:cs="Arial"/>
          <w:b/>
          <w:bCs/>
        </w:rPr>
        <w:t xml:space="preserve">Oświadczenie o akceptacji </w:t>
      </w:r>
      <w:r>
        <w:rPr>
          <w:rFonts w:ascii="Arial" w:hAnsi="Arial" w:cs="Arial"/>
          <w:b/>
          <w:bCs/>
        </w:rPr>
        <w:t xml:space="preserve">przekazywania </w:t>
      </w:r>
      <w:r w:rsidRPr="00E70115">
        <w:rPr>
          <w:rFonts w:ascii="Arial" w:hAnsi="Arial" w:cs="Arial"/>
          <w:b/>
          <w:bCs/>
        </w:rPr>
        <w:t xml:space="preserve">faktur </w:t>
      </w:r>
      <w:r>
        <w:rPr>
          <w:rFonts w:ascii="Arial" w:hAnsi="Arial" w:cs="Arial"/>
          <w:b/>
          <w:bCs/>
        </w:rPr>
        <w:t xml:space="preserve">poprzez system </w:t>
      </w:r>
      <w:proofErr w:type="spellStart"/>
      <w:r w:rsidRPr="00E70115">
        <w:rPr>
          <w:rFonts w:ascii="Arial" w:hAnsi="Arial" w:cs="Arial"/>
          <w:b/>
          <w:bCs/>
        </w:rPr>
        <w:t>KSeF</w:t>
      </w:r>
      <w:proofErr w:type="spellEnd"/>
    </w:p>
    <w:p w14:paraId="076AE035" w14:textId="77777777" w:rsidR="00645B7F" w:rsidRPr="00E70115" w:rsidRDefault="00645B7F" w:rsidP="00645B7F">
      <w:pPr>
        <w:spacing w:line="360" w:lineRule="auto"/>
        <w:ind w:firstLine="708"/>
        <w:rPr>
          <w:rFonts w:ascii="Arial" w:hAnsi="Arial" w:cs="Arial"/>
          <w:b/>
          <w:bCs/>
        </w:rPr>
      </w:pPr>
    </w:p>
    <w:p w14:paraId="2A2811EB" w14:textId="77777777" w:rsidR="00645B7F" w:rsidRPr="00D41BD7" w:rsidRDefault="00645B7F" w:rsidP="00645B7F">
      <w:pPr>
        <w:spacing w:line="360" w:lineRule="auto"/>
        <w:jc w:val="both"/>
        <w:rPr>
          <w:rFonts w:ascii="Arial" w:hAnsi="Arial" w:cs="Arial"/>
        </w:rPr>
      </w:pPr>
      <w:r w:rsidRPr="00D41BD7">
        <w:rPr>
          <w:rFonts w:ascii="Arial" w:hAnsi="Arial" w:cs="Arial"/>
        </w:rPr>
        <w:t xml:space="preserve">Działając na podstawie Ustawy z dnia 11 marca 2004r. o podatku od towarów i usług </w:t>
      </w:r>
    </w:p>
    <w:p w14:paraId="5E4434D8" w14:textId="77777777" w:rsidR="00645B7F" w:rsidRPr="00872295" w:rsidRDefault="00645B7F" w:rsidP="00645B7F">
      <w:pPr>
        <w:spacing w:line="360" w:lineRule="auto"/>
        <w:jc w:val="both"/>
        <w:rPr>
          <w:rFonts w:ascii="Arial" w:hAnsi="Arial" w:cs="Arial"/>
        </w:rPr>
      </w:pPr>
      <w:r w:rsidRPr="00D41BD7">
        <w:rPr>
          <w:rFonts w:ascii="Arial" w:hAnsi="Arial" w:cs="Arial"/>
        </w:rPr>
        <w:t xml:space="preserve">PKP Polskie Linie Kolejowe S.A. z siedzibą w Warszawie (kod pocztowy: 03-734) przy                    ul. Targowej 74, zarejestrowane przez Sąd Rejonowy dla m. st. Warszawy, XIV Wydział Gospodarczy Krajowego Rejestru Sądowego pod numerem KRS 0000037568, NIP 113-23-16-427, REGON 017319027, </w:t>
      </w:r>
      <w:r>
        <w:rPr>
          <w:rFonts w:ascii="Arial" w:hAnsi="Arial" w:cs="Arial"/>
        </w:rPr>
        <w:t xml:space="preserve">oświadcza, że </w:t>
      </w:r>
      <w:r w:rsidRPr="00872295">
        <w:rPr>
          <w:rFonts w:ascii="Arial" w:hAnsi="Arial" w:cs="Arial"/>
        </w:rPr>
        <w:t xml:space="preserve">akceptuje od dnia……………………………..otrzymywanie faktur ustrukturyzowanych </w:t>
      </w:r>
      <w:r w:rsidRPr="004C1184">
        <w:rPr>
          <w:rFonts w:ascii="Arial" w:hAnsi="Arial" w:cs="Arial"/>
        </w:rPr>
        <w:t>przy użyciu Krajowego Systemu e-Faktur</w:t>
      </w:r>
      <w:r>
        <w:rPr>
          <w:rFonts w:ascii="Arial" w:hAnsi="Arial" w:cs="Arial"/>
        </w:rPr>
        <w:t xml:space="preserve">, wystawianych </w:t>
      </w:r>
      <w:r w:rsidRPr="00934D68">
        <w:rPr>
          <w:rFonts w:ascii="Arial" w:hAnsi="Arial" w:cs="Arial"/>
        </w:rPr>
        <w:t>przy użyciu Krajowego Systemu e-Faktur</w:t>
      </w:r>
      <w:r w:rsidRPr="00934D68" w:rsidDel="004C118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przez</w:t>
      </w:r>
      <w:r w:rsidRPr="00872295">
        <w:rPr>
          <w:rFonts w:ascii="Arial" w:hAnsi="Arial" w:cs="Arial"/>
        </w:rPr>
        <w:t>:</w:t>
      </w:r>
    </w:p>
    <w:p w14:paraId="79AC1F74" w14:textId="77777777" w:rsidR="00645B7F" w:rsidRDefault="00645B7F" w:rsidP="00645B7F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Nazwa kontrahenta………………………………………………………………..………………….</w:t>
      </w:r>
    </w:p>
    <w:p w14:paraId="5B3F8EF0" w14:textId="77777777" w:rsidR="00645B7F" w:rsidRDefault="00645B7F" w:rsidP="00645B7F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Adres:………………………………………………………………………………………………….…</w:t>
      </w:r>
    </w:p>
    <w:p w14:paraId="305B794F" w14:textId="77777777" w:rsidR="00645B7F" w:rsidRPr="00D41BD7" w:rsidRDefault="00645B7F" w:rsidP="00645B7F">
      <w:pPr>
        <w:spacing w:line="360" w:lineRule="auto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</w:rPr>
        <w:t>NIP………………………………………………………………………………………………………..(dalej „Wystawca”)</w:t>
      </w:r>
      <w:r w:rsidRPr="00C24194">
        <w:rPr>
          <w:rFonts w:ascii="Arial" w:hAnsi="Arial" w:cs="Arial"/>
        </w:rPr>
        <w:t>.</w:t>
      </w:r>
    </w:p>
    <w:p w14:paraId="4049A9A9" w14:textId="77777777" w:rsidR="00645B7F" w:rsidRPr="00D41BD7" w:rsidRDefault="00645B7F" w:rsidP="00645B7F">
      <w:pPr>
        <w:spacing w:line="360" w:lineRule="auto"/>
        <w:rPr>
          <w:rFonts w:ascii="Arial" w:hAnsi="Arial" w:cs="Arial"/>
          <w:b/>
          <w:bCs/>
        </w:rPr>
      </w:pPr>
    </w:p>
    <w:p w14:paraId="64FE89B1" w14:textId="77777777" w:rsidR="00645B7F" w:rsidRDefault="00645B7F" w:rsidP="00645B7F">
      <w:pPr>
        <w:spacing w:line="360" w:lineRule="auto"/>
        <w:rPr>
          <w:rFonts w:ascii="Arial" w:hAnsi="Arial" w:cs="Arial"/>
        </w:rPr>
      </w:pPr>
      <w:r w:rsidRPr="00580D71">
        <w:rPr>
          <w:rFonts w:ascii="Arial" w:hAnsi="Arial" w:cs="Arial"/>
        </w:rPr>
        <w:t xml:space="preserve">Jednocześnie </w:t>
      </w:r>
      <w:r>
        <w:rPr>
          <w:rFonts w:ascii="Arial" w:hAnsi="Arial" w:cs="Arial"/>
        </w:rPr>
        <w:t>PKP Polskie Linie Kolejowe S.A z siedzibą w Warszawie oświadcza,</w:t>
      </w:r>
      <w:r w:rsidRPr="00580D7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br/>
      </w:r>
      <w:r w:rsidRPr="00580D71">
        <w:rPr>
          <w:rFonts w:ascii="Arial" w:hAnsi="Arial" w:cs="Arial"/>
        </w:rPr>
        <w:t>że</w:t>
      </w:r>
      <w:r>
        <w:rPr>
          <w:rFonts w:ascii="Arial" w:hAnsi="Arial" w:cs="Arial"/>
        </w:rPr>
        <w:t xml:space="preserve">: </w:t>
      </w:r>
    </w:p>
    <w:p w14:paraId="13F52837" w14:textId="77777777" w:rsidR="00645B7F" w:rsidRDefault="00645B7F" w:rsidP="00645B7F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Arial" w:hAnsi="Arial" w:cs="Arial"/>
        </w:rPr>
      </w:pPr>
      <w:r w:rsidRPr="00872295">
        <w:rPr>
          <w:rFonts w:ascii="Arial" w:hAnsi="Arial" w:cs="Arial"/>
        </w:rPr>
        <w:t>posiada dostęp do Krajowego Systemu e-Faktur (</w:t>
      </w:r>
      <w:proofErr w:type="spellStart"/>
      <w:r w:rsidRPr="00872295">
        <w:rPr>
          <w:rFonts w:ascii="Arial" w:hAnsi="Arial" w:cs="Arial"/>
        </w:rPr>
        <w:t>KSeF</w:t>
      </w:r>
      <w:proofErr w:type="spellEnd"/>
      <w:r w:rsidRPr="00872295">
        <w:rPr>
          <w:rFonts w:ascii="Arial" w:hAnsi="Arial" w:cs="Arial"/>
        </w:rPr>
        <w:t xml:space="preserve">) i będzie odbierała faktury bezpośrednio z systemu </w:t>
      </w:r>
      <w:proofErr w:type="spellStart"/>
      <w:r w:rsidRPr="00872295">
        <w:rPr>
          <w:rFonts w:ascii="Arial" w:hAnsi="Arial" w:cs="Arial"/>
        </w:rPr>
        <w:t>KSeF</w:t>
      </w:r>
      <w:proofErr w:type="spellEnd"/>
      <w:r w:rsidRPr="00872295">
        <w:rPr>
          <w:rFonts w:ascii="Arial" w:hAnsi="Arial" w:cs="Arial"/>
        </w:rPr>
        <w:t>;</w:t>
      </w:r>
    </w:p>
    <w:p w14:paraId="3F148273" w14:textId="77777777" w:rsidR="00645B7F" w:rsidRPr="00872295" w:rsidRDefault="00645B7F" w:rsidP="00645B7F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od dnia wejścia w życie Oświadczenia, faktury doręczane w inny sposób niż przy użyciu </w:t>
      </w:r>
      <w:r w:rsidRPr="004C1184">
        <w:rPr>
          <w:rFonts w:ascii="Arial" w:hAnsi="Arial" w:cs="Arial"/>
        </w:rPr>
        <w:t>Krajowego Systemu e-Faktur</w:t>
      </w:r>
      <w:r>
        <w:rPr>
          <w:rFonts w:ascii="Arial" w:hAnsi="Arial" w:cs="Arial"/>
        </w:rPr>
        <w:t>, nie będą przyjmowane, księgowane, ani nie będą przez PKP Polskie Linie Kolejowe S.A. traktowane jako podstawa rozliczeń i płatności;</w:t>
      </w:r>
    </w:p>
    <w:p w14:paraId="10DD3FA9" w14:textId="77777777" w:rsidR="00645B7F" w:rsidRDefault="00645B7F" w:rsidP="00645B7F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zwalnia Wystawcę z obowiązku doręczenia faktury wystawionej przy użyciu </w:t>
      </w:r>
      <w:r w:rsidRPr="004C1184">
        <w:rPr>
          <w:rFonts w:ascii="Arial" w:hAnsi="Arial" w:cs="Arial"/>
        </w:rPr>
        <w:t>Krajowego Systemu e-Faktur</w:t>
      </w:r>
      <w:r>
        <w:rPr>
          <w:rFonts w:ascii="Arial" w:hAnsi="Arial" w:cs="Arial"/>
        </w:rPr>
        <w:t xml:space="preserve"> w inny sposób, w szczególności w sposób określony w łączących PKP </w:t>
      </w:r>
      <w:bookmarkStart w:id="0" w:name="_Hlk207962809"/>
      <w:r>
        <w:rPr>
          <w:rFonts w:ascii="Arial" w:hAnsi="Arial" w:cs="Arial"/>
        </w:rPr>
        <w:t xml:space="preserve">Polskie Linie Kolejowe S.A </w:t>
      </w:r>
      <w:bookmarkEnd w:id="0"/>
      <w:r>
        <w:rPr>
          <w:rFonts w:ascii="Arial" w:hAnsi="Arial" w:cs="Arial"/>
        </w:rPr>
        <w:t xml:space="preserve">i Wystawcę umowach, z wyjątkiem awarii lub niedostępności </w:t>
      </w:r>
      <w:proofErr w:type="spellStart"/>
      <w:r>
        <w:rPr>
          <w:rFonts w:ascii="Arial" w:hAnsi="Arial" w:cs="Arial"/>
        </w:rPr>
        <w:t>KSeF</w:t>
      </w:r>
      <w:proofErr w:type="spellEnd"/>
      <w:r>
        <w:rPr>
          <w:rFonts w:ascii="Arial" w:hAnsi="Arial" w:cs="Arial"/>
        </w:rPr>
        <w:t>;</w:t>
      </w:r>
    </w:p>
    <w:p w14:paraId="12DFED9F" w14:textId="77777777" w:rsidR="00645B7F" w:rsidRPr="00872295" w:rsidRDefault="00645B7F" w:rsidP="00645B7F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Arial" w:hAnsi="Arial" w:cs="Arial"/>
        </w:rPr>
      </w:pPr>
      <w:r w:rsidRPr="00872295">
        <w:rPr>
          <w:rFonts w:ascii="Arial" w:hAnsi="Arial" w:cs="Arial"/>
        </w:rPr>
        <w:lastRenderedPageBreak/>
        <w:t>na potrzeby</w:t>
      </w:r>
      <w:r>
        <w:rPr>
          <w:rFonts w:ascii="Arial" w:hAnsi="Arial" w:cs="Arial"/>
        </w:rPr>
        <w:t xml:space="preserve"> wykonywania łączących Strony umów, w szczególności w zakresie ustalenia terminu płatności, jeśli umowa wiąże termin płatności z wystawieniem lub otrzymaniem faktury, PKP Polskie Linie Kolejowe S.A będzie przyjmować, że wystawienie i otrzymanie faktury w rozumieniu umowy następuje przy użyciu </w:t>
      </w:r>
      <w:r w:rsidRPr="004C1184">
        <w:rPr>
          <w:rFonts w:ascii="Arial" w:hAnsi="Arial" w:cs="Arial"/>
        </w:rPr>
        <w:t>Krajowego Systemu e-Faktur</w:t>
      </w:r>
      <w:r>
        <w:rPr>
          <w:rFonts w:ascii="Arial" w:hAnsi="Arial" w:cs="Arial"/>
        </w:rPr>
        <w:t xml:space="preserve"> </w:t>
      </w:r>
      <w:r w:rsidRPr="00872295">
        <w:rPr>
          <w:rFonts w:ascii="Arial" w:hAnsi="Arial" w:cs="Arial"/>
        </w:rPr>
        <w:t>w momencie określonym w ustawie z dnia 11 marca 2004 r. o podatku od towarów i usług;</w:t>
      </w:r>
    </w:p>
    <w:p w14:paraId="33AB9B38" w14:textId="3E0C4D66" w:rsidR="00645B7F" w:rsidRPr="00872295" w:rsidRDefault="00645B7F" w:rsidP="00645B7F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Arial" w:hAnsi="Arial" w:cs="Arial"/>
        </w:rPr>
      </w:pPr>
      <w:r w:rsidRPr="00872295">
        <w:rPr>
          <w:rFonts w:ascii="Arial" w:hAnsi="Arial" w:cs="Arial"/>
        </w:rPr>
        <w:t xml:space="preserve">w zakresie pkt 4 powyżej - niniejsze oświadczenie zachowuje ważność także od dnia 1 lutego 2026 r., z zastrzeżeniem, że data wystawienia faktury, wskazana przez Wystawcę, będzie tożsama z datą przesłania do Krajowego Systemu e-Faktur i nie będzie wcześniejsza niż data wytworzenia faktury ustrukturyzowanej; w przypadku gdy data przesłania do </w:t>
      </w:r>
      <w:proofErr w:type="spellStart"/>
      <w:r w:rsidRPr="00872295">
        <w:rPr>
          <w:rFonts w:ascii="Arial" w:hAnsi="Arial" w:cs="Arial"/>
        </w:rPr>
        <w:t>KSeF</w:t>
      </w:r>
      <w:proofErr w:type="spellEnd"/>
      <w:r w:rsidRPr="00872295">
        <w:rPr>
          <w:rFonts w:ascii="Arial" w:hAnsi="Arial" w:cs="Arial"/>
        </w:rPr>
        <w:t xml:space="preserve"> będzie późniejsza niż data wystawienia faktury wskazana w</w:t>
      </w:r>
      <w:r w:rsidR="000449B4">
        <w:rPr>
          <w:rFonts w:ascii="Arial" w:hAnsi="Arial" w:cs="Arial"/>
        </w:rPr>
        <w:t> </w:t>
      </w:r>
      <w:r w:rsidRPr="00872295">
        <w:rPr>
          <w:rFonts w:ascii="Arial" w:hAnsi="Arial" w:cs="Arial"/>
        </w:rPr>
        <w:t>treści faktury przez Wystawcę, PKP Polskie Linie Kolejowe S.A. przyjmie, że datą wystawienia faktury jest data przesłania tej faktury do Krajowego Systemu e-Faktur.</w:t>
      </w:r>
    </w:p>
    <w:p w14:paraId="596E7E7F" w14:textId="77777777" w:rsidR="00645B7F" w:rsidRDefault="00645B7F" w:rsidP="00645B7F">
      <w:pPr>
        <w:spacing w:line="360" w:lineRule="auto"/>
        <w:rPr>
          <w:rFonts w:ascii="Arial" w:hAnsi="Arial" w:cs="Arial"/>
        </w:rPr>
      </w:pPr>
    </w:p>
    <w:p w14:paraId="7EF7AF17" w14:textId="77777777" w:rsidR="00645B7F" w:rsidRDefault="00645B7F" w:rsidP="00645B7F">
      <w:pPr>
        <w:spacing w:line="360" w:lineRule="auto"/>
        <w:rPr>
          <w:rFonts w:ascii="Arial" w:hAnsi="Arial" w:cs="Arial"/>
        </w:rPr>
      </w:pPr>
    </w:p>
    <w:p w14:paraId="7F050734" w14:textId="77777777" w:rsidR="00645B7F" w:rsidRDefault="00645B7F" w:rsidP="00645B7F">
      <w:pPr>
        <w:spacing w:line="360" w:lineRule="auto"/>
        <w:rPr>
          <w:rFonts w:ascii="Arial" w:hAnsi="Arial" w:cs="Arial"/>
        </w:rPr>
      </w:pPr>
    </w:p>
    <w:p w14:paraId="7EF24DD9" w14:textId="77777777" w:rsidR="00645B7F" w:rsidRDefault="00645B7F" w:rsidP="00645B7F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………………………………….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……………………………………</w:t>
      </w:r>
    </w:p>
    <w:p w14:paraId="30A176B1" w14:textId="77777777" w:rsidR="00645B7F" w:rsidRPr="00580D71" w:rsidRDefault="00645B7F" w:rsidP="00645B7F">
      <w:pPr>
        <w:spacing w:line="360" w:lineRule="auto"/>
        <w:ind w:left="4956" w:hanging="4956"/>
        <w:rPr>
          <w:rFonts w:ascii="Arial" w:hAnsi="Arial" w:cs="Arial"/>
        </w:rPr>
      </w:pPr>
      <w:r>
        <w:rPr>
          <w:rFonts w:ascii="Arial" w:hAnsi="Arial" w:cs="Arial"/>
        </w:rPr>
        <w:t xml:space="preserve">Data i podpis PKP PLK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Data i podpis wystawcy faktury</w:t>
      </w:r>
    </w:p>
    <w:p w14:paraId="6776859C" w14:textId="77777777" w:rsidR="000629FA" w:rsidRDefault="000629FA"/>
    <w:sectPr w:rsidR="000629FA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471D34" w14:textId="77777777" w:rsidR="00DA4FEC" w:rsidRDefault="00DA4FEC" w:rsidP="009B25FB">
      <w:pPr>
        <w:spacing w:after="0" w:line="240" w:lineRule="auto"/>
      </w:pPr>
      <w:r>
        <w:separator/>
      </w:r>
    </w:p>
  </w:endnote>
  <w:endnote w:type="continuationSeparator" w:id="0">
    <w:p w14:paraId="1C022549" w14:textId="77777777" w:rsidR="00DA4FEC" w:rsidRDefault="00DA4FEC" w:rsidP="009B25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0907CE" w14:textId="77777777" w:rsidR="00DA4FEC" w:rsidRDefault="00DA4FEC" w:rsidP="009B25FB">
      <w:pPr>
        <w:spacing w:after="0" w:line="240" w:lineRule="auto"/>
      </w:pPr>
      <w:r>
        <w:separator/>
      </w:r>
    </w:p>
  </w:footnote>
  <w:footnote w:type="continuationSeparator" w:id="0">
    <w:p w14:paraId="781E7B14" w14:textId="77777777" w:rsidR="00DA4FEC" w:rsidRDefault="00DA4FEC" w:rsidP="009B25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1EA0C0" w14:textId="4A5C185A" w:rsidR="00C456DA" w:rsidRPr="009E3F20" w:rsidRDefault="009E3F20" w:rsidP="00C456DA">
    <w:pPr>
      <w:spacing w:line="360" w:lineRule="auto"/>
      <w:ind w:left="-284"/>
      <w:jc w:val="right"/>
      <w:rPr>
        <w:rFonts w:ascii="Arial" w:hAnsi="Arial" w:cs="Arial"/>
        <w:sz w:val="20"/>
        <w:szCs w:val="20"/>
      </w:rPr>
    </w:pPr>
    <w:r w:rsidRPr="009E3F20">
      <w:rPr>
        <w:rFonts w:ascii="Arial" w:hAnsi="Arial" w:cs="Arial"/>
        <w:sz w:val="20"/>
        <w:szCs w:val="20"/>
      </w:rPr>
      <w:t xml:space="preserve">Załącznik nr </w:t>
    </w:r>
    <w:r w:rsidR="00C3521C">
      <w:rPr>
        <w:rFonts w:ascii="Arial" w:hAnsi="Arial" w:cs="Arial"/>
        <w:sz w:val="20"/>
        <w:szCs w:val="20"/>
      </w:rPr>
      <w:t>5</w:t>
    </w:r>
    <w:r w:rsidRPr="009E3F20">
      <w:rPr>
        <w:rFonts w:ascii="Arial" w:hAnsi="Arial" w:cs="Arial"/>
        <w:sz w:val="20"/>
        <w:szCs w:val="20"/>
      </w:rPr>
      <w:t xml:space="preserve">b </w:t>
    </w:r>
    <w:r w:rsidR="000449B4">
      <w:rPr>
        <w:rFonts w:ascii="Arial" w:hAnsi="Arial" w:cs="Arial"/>
        <w:sz w:val="20"/>
        <w:szCs w:val="20"/>
      </w:rPr>
      <w:t xml:space="preserve">– </w:t>
    </w:r>
    <w:r w:rsidR="00C456DA" w:rsidRPr="009E3F20">
      <w:rPr>
        <w:rFonts w:ascii="Arial" w:hAnsi="Arial" w:cs="Arial"/>
        <w:sz w:val="20"/>
        <w:szCs w:val="20"/>
      </w:rPr>
      <w:t xml:space="preserve">Oświadczenie o akceptacji przekazywania faktur poprzez system </w:t>
    </w:r>
    <w:proofErr w:type="spellStart"/>
    <w:r w:rsidR="00C456DA" w:rsidRPr="009E3F20">
      <w:rPr>
        <w:rFonts w:ascii="Arial" w:hAnsi="Arial" w:cs="Arial"/>
        <w:sz w:val="20"/>
        <w:szCs w:val="20"/>
      </w:rPr>
      <w:t>KSeF</w:t>
    </w:r>
    <w:proofErr w:type="spellEnd"/>
  </w:p>
  <w:p w14:paraId="3B2CC25F" w14:textId="77777777" w:rsidR="009B25FB" w:rsidRDefault="009B25F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9F67DA"/>
    <w:multiLevelType w:val="hybridMultilevel"/>
    <w:tmpl w:val="A45A881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989159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5B7F"/>
    <w:rsid w:val="000449B4"/>
    <w:rsid w:val="000629FA"/>
    <w:rsid w:val="00645B7F"/>
    <w:rsid w:val="007A55E7"/>
    <w:rsid w:val="008910D3"/>
    <w:rsid w:val="008A61E3"/>
    <w:rsid w:val="009B25FB"/>
    <w:rsid w:val="009E3F20"/>
    <w:rsid w:val="00C059ED"/>
    <w:rsid w:val="00C3521C"/>
    <w:rsid w:val="00C456DA"/>
    <w:rsid w:val="00D60E8C"/>
    <w:rsid w:val="00DA4FEC"/>
    <w:rsid w:val="00DF210A"/>
    <w:rsid w:val="00F24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A95AF7"/>
  <w15:chartTrackingRefBased/>
  <w15:docId w15:val="{465C803C-C97A-4F1D-800C-812D87073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45B7F"/>
  </w:style>
  <w:style w:type="paragraph" w:styleId="Nagwek1">
    <w:name w:val="heading 1"/>
    <w:basedOn w:val="Normalny"/>
    <w:next w:val="Normalny"/>
    <w:link w:val="Nagwek1Znak"/>
    <w:uiPriority w:val="9"/>
    <w:qFormat/>
    <w:rsid w:val="00645B7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45B7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45B7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45B7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45B7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45B7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45B7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45B7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45B7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45B7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45B7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45B7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45B7F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45B7F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45B7F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45B7F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45B7F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45B7F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645B7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645B7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45B7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645B7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645B7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645B7F"/>
    <w:rPr>
      <w:rFonts w:ascii="Arial" w:hAnsi="Arial"/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645B7F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645B7F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45B7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45B7F"/>
    <w:rPr>
      <w:rFonts w:ascii="Arial" w:hAnsi="Arial"/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645B7F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9B25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B25FB"/>
  </w:style>
  <w:style w:type="paragraph" w:styleId="Stopka">
    <w:name w:val="footer"/>
    <w:basedOn w:val="Normalny"/>
    <w:link w:val="StopkaZnak"/>
    <w:uiPriority w:val="99"/>
    <w:unhideWhenUsed/>
    <w:rsid w:val="009B25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B25F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379</Words>
  <Characters>2279</Characters>
  <Application>Microsoft Office Word</Application>
  <DocSecurity>0</DocSecurity>
  <Lines>18</Lines>
  <Paragraphs>5</Paragraphs>
  <ScaleCrop>false</ScaleCrop>
  <Company>PKP PLK S.A.</Company>
  <LinksUpToDate>false</LinksUpToDate>
  <CharactersWithSpaces>2653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Puchała Dariusz</dc:creator>
  <cp:keywords/>
  <dc:description/>
  <cp:lastModifiedBy>Puchała Dariusz</cp:lastModifiedBy>
  <cp:revision>6</cp:revision>
  <dcterms:created xsi:type="dcterms:W3CDTF">2025-11-24T06:48:00Z</dcterms:created>
  <dcterms:modified xsi:type="dcterms:W3CDTF">2026-03-06T07:46:00Z</dcterms:modified>
</cp:coreProperties>
</file>